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01" w:rsidRDefault="00926001" w:rsidP="00926001">
      <w:pPr>
        <w:tabs>
          <w:tab w:val="center" w:pos="4819"/>
          <w:tab w:val="right" w:pos="9638"/>
        </w:tabs>
        <w:rPr>
          <w:rFonts w:ascii="Leelawadee UI Semilight" w:hAnsi="Leelawadee UI Semilight" w:cs="Leelawadee UI Semilight"/>
        </w:rPr>
      </w:pPr>
    </w:p>
    <w:p w:rsidR="00926001" w:rsidRDefault="00926001" w:rsidP="00926001">
      <w:pPr>
        <w:tabs>
          <w:tab w:val="center" w:pos="4819"/>
          <w:tab w:val="right" w:pos="9638"/>
        </w:tabs>
        <w:jc w:val="center"/>
        <w:rPr>
          <w:rFonts w:ascii="Leelawadee UI Semilight" w:hAnsi="Leelawadee UI Semilight" w:cs="Leelawadee UI Semilight"/>
        </w:rPr>
      </w:pPr>
      <w:r>
        <w:rPr>
          <w:noProof/>
          <w:lang w:eastAsia="it-IT"/>
        </w:rPr>
        <w:drawing>
          <wp:anchor distT="0" distB="0" distL="114300" distR="114300" simplePos="0" relativeHeight="251656704" behindDoc="0" locked="0" layoutInCell="1" allowOverlap="1" wp14:anchorId="5660DD27" wp14:editId="5D11057F">
            <wp:simplePos x="0" y="0"/>
            <wp:positionH relativeFrom="column">
              <wp:posOffset>4681220</wp:posOffset>
            </wp:positionH>
            <wp:positionV relativeFrom="paragraph">
              <wp:posOffset>-260985</wp:posOffset>
            </wp:positionV>
            <wp:extent cx="1514475" cy="1069975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692785" cy="914400"/>
            <wp:effectExtent l="0" t="0" r="0" b="0"/>
            <wp:wrapThrough wrapText="bothSides">
              <wp:wrapPolygon edited="0">
                <wp:start x="0" y="0"/>
                <wp:lineTo x="0" y="21150"/>
                <wp:lineTo x="20788" y="21150"/>
                <wp:lineTo x="20788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elawadee UI Semilight" w:hAnsi="Leelawadee UI Semilight" w:cs="Leelawadee UI Semilight"/>
          <w:noProof/>
          <w:lang w:eastAsia="it-IT"/>
        </w:rPr>
        <w:drawing>
          <wp:inline distT="0" distB="0" distL="0" distR="0">
            <wp:extent cx="1685925" cy="3810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945" w:rsidRPr="001E4945" w:rsidRDefault="001E4945" w:rsidP="001E4945">
      <w:pPr>
        <w:tabs>
          <w:tab w:val="center" w:pos="4819"/>
        </w:tabs>
        <w:jc w:val="center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>COMUNICATO STAMPA</w:t>
      </w:r>
    </w:p>
    <w:p w:rsidR="001E4945" w:rsidRDefault="001E4945" w:rsidP="001E4945">
      <w:pPr>
        <w:tabs>
          <w:tab w:val="center" w:pos="4819"/>
          <w:tab w:val="right" w:pos="9638"/>
        </w:tabs>
        <w:rPr>
          <w:rFonts w:ascii="Leelawadee UI Semilight" w:hAnsi="Leelawadee UI Semilight" w:cs="Leelawadee UI Semilight"/>
          <w:b/>
          <w:i/>
        </w:rPr>
      </w:pPr>
      <w:r>
        <w:rPr>
          <w:rFonts w:ascii="Leelawadee UI Semilight" w:hAnsi="Leelawadee UI Semilight" w:cs="Leelawadee UI Semilight"/>
          <w:b/>
          <w:i/>
        </w:rPr>
        <w:t xml:space="preserve">                          Domenica 26 gennaio 2020 </w:t>
      </w:r>
    </w:p>
    <w:p w:rsidR="001E4945" w:rsidRPr="001E4945" w:rsidRDefault="001E4945" w:rsidP="001E4945">
      <w:pPr>
        <w:tabs>
          <w:tab w:val="center" w:pos="4819"/>
          <w:tab w:val="right" w:pos="9638"/>
        </w:tabs>
        <w:rPr>
          <w:rFonts w:ascii="Leelawadee UI Semilight" w:hAnsi="Leelawadee UI Semilight" w:cs="Leelawadee UI Semilight"/>
          <w:b/>
          <w:i/>
        </w:rPr>
      </w:pPr>
      <w:r>
        <w:rPr>
          <w:rFonts w:ascii="Leelawadee UI Semilight" w:hAnsi="Leelawadee UI Semilight" w:cs="Leelawadee UI Semilight"/>
          <w:b/>
          <w:i/>
        </w:rPr>
        <w:t xml:space="preserve">                d</w:t>
      </w:r>
      <w:r w:rsidRPr="001E4945">
        <w:rPr>
          <w:rFonts w:ascii="Leelawadee UI Semilight" w:hAnsi="Leelawadee UI Semilight" w:cs="Leelawadee UI Semilight"/>
          <w:b/>
          <w:i/>
        </w:rPr>
        <w:t xml:space="preserve">i nuovo </w:t>
      </w:r>
      <w:r>
        <w:rPr>
          <w:rFonts w:ascii="Leelawadee UI Semilight" w:hAnsi="Leelawadee UI Semilight" w:cs="Leelawadee UI Semilight"/>
          <w:b/>
          <w:i/>
        </w:rPr>
        <w:t xml:space="preserve">un </w:t>
      </w:r>
      <w:r w:rsidRPr="001E4945">
        <w:rPr>
          <w:rFonts w:ascii="Leelawadee UI Semilight" w:hAnsi="Leelawadee UI Semilight" w:cs="Leelawadee UI Semilight"/>
          <w:b/>
          <w:i/>
        </w:rPr>
        <w:t>doppio appuntamento al Teatro Civico di Rocca di Papa</w:t>
      </w:r>
    </w:p>
    <w:p w:rsidR="00926001" w:rsidRDefault="001E4945" w:rsidP="001E4945">
      <w:pPr>
        <w:spacing w:after="150"/>
        <w:ind w:right="540"/>
        <w:jc w:val="both"/>
        <w:rPr>
          <w:rFonts w:ascii="Leelawadee UI Semilight" w:hAnsi="Leelawadee UI Semilight" w:cs="Leelawadee UI Semilight"/>
          <w:b/>
          <w:i/>
        </w:rPr>
      </w:pPr>
      <w:r>
        <w:rPr>
          <w:rFonts w:ascii="Leelawadee UI Semilight" w:hAnsi="Leelawadee UI Semilight" w:cs="Leelawadee UI Semilight"/>
          <w:b/>
          <w:i/>
        </w:rPr>
        <w:t>A</w:t>
      </w:r>
      <w:r w:rsidR="00926001">
        <w:rPr>
          <w:rFonts w:ascii="Leelawadee UI Semilight" w:hAnsi="Leelawadee UI Semilight" w:cs="Leelawadee UI Semilight"/>
          <w:b/>
          <w:i/>
        </w:rPr>
        <w:t>lle ore 18.0</w:t>
      </w:r>
      <w:r>
        <w:rPr>
          <w:rFonts w:ascii="Leelawadee UI Semilight" w:hAnsi="Leelawadee UI Semilight" w:cs="Leelawadee UI Semilight"/>
          <w:b/>
          <w:i/>
        </w:rPr>
        <w:t xml:space="preserve">0, </w:t>
      </w:r>
      <w:r w:rsidR="00926001">
        <w:rPr>
          <w:rFonts w:ascii="Leelawadee UI Semilight" w:hAnsi="Leelawadee UI Semilight" w:cs="Leelawadee UI Semilight"/>
          <w:b/>
          <w:i/>
        </w:rPr>
        <w:t xml:space="preserve">andrà in scena </w:t>
      </w:r>
      <w:r w:rsidR="00AC677A">
        <w:rPr>
          <w:rFonts w:ascii="Leelawadee UI Semilight" w:hAnsi="Leelawadee UI Semilight" w:cs="Leelawadee UI Semilight"/>
          <w:b/>
          <w:i/>
        </w:rPr>
        <w:t xml:space="preserve">“Un Calabrese a Roma”, </w:t>
      </w:r>
      <w:r w:rsidR="00926001">
        <w:rPr>
          <w:rFonts w:ascii="Leelawadee UI Semilight" w:hAnsi="Leelawadee UI Semilight" w:cs="Leelawadee UI Semilight"/>
          <w:b/>
          <w:i/>
        </w:rPr>
        <w:t>“uno spetta</w:t>
      </w:r>
      <w:r>
        <w:rPr>
          <w:rFonts w:ascii="Leelawadee UI Semilight" w:hAnsi="Leelawadee UI Semilight" w:cs="Leelawadee UI Semilight"/>
          <w:b/>
          <w:i/>
        </w:rPr>
        <w:t xml:space="preserve">colo fresco come il bergamotto, </w:t>
      </w:r>
      <w:r w:rsidR="00926001">
        <w:rPr>
          <w:rFonts w:ascii="Leelawadee UI Semilight" w:hAnsi="Leelawadee UI Semilight" w:cs="Leelawadee UI Semilight"/>
          <w:b/>
          <w:i/>
        </w:rPr>
        <w:t>saporito come il capocollo e piccante come la ‘nduia”</w:t>
      </w:r>
      <w:r w:rsidR="007E4BC8">
        <w:rPr>
          <w:rFonts w:ascii="Leelawadee UI Semilight" w:hAnsi="Leelawadee UI Semilight" w:cs="Leelawadee UI Semilight"/>
          <w:b/>
          <w:i/>
        </w:rPr>
        <w:t xml:space="preserve">. </w:t>
      </w:r>
      <w:r w:rsidR="00926001">
        <w:rPr>
          <w:rFonts w:ascii="Leelawadee UI Semilight" w:hAnsi="Leelawadee UI Semilight" w:cs="Leelawadee UI Semilight"/>
          <w:b/>
          <w:i/>
        </w:rPr>
        <w:t>Tanta comicità e una bella abbuffata di risate accompagneranno la mag</w:t>
      </w:r>
      <w:r>
        <w:rPr>
          <w:rFonts w:ascii="Leelawadee UI Semilight" w:hAnsi="Leelawadee UI Semilight" w:cs="Leelawadee UI Semilight"/>
          <w:b/>
          <w:i/>
        </w:rPr>
        <w:t>istrale abilità sul palco</w:t>
      </w:r>
      <w:r w:rsidR="00926001">
        <w:rPr>
          <w:rFonts w:ascii="Leelawadee UI Semilight" w:hAnsi="Leelawadee UI Semilight" w:cs="Leelawadee UI Semilight"/>
          <w:b/>
          <w:i/>
        </w:rPr>
        <w:t xml:space="preserve"> del “Calabrese al Quadrato”.</w:t>
      </w:r>
    </w:p>
    <w:p w:rsidR="001E4945" w:rsidRDefault="001E4945" w:rsidP="001E4945">
      <w:pPr>
        <w:spacing w:after="150"/>
        <w:ind w:right="540"/>
        <w:jc w:val="both"/>
        <w:rPr>
          <w:rFonts w:ascii="Leelawadee UI Semilight" w:hAnsi="Leelawadee UI Semilight" w:cs="Leelawadee UI Semilight"/>
          <w:b/>
          <w:i/>
        </w:rPr>
      </w:pPr>
      <w:r>
        <w:rPr>
          <w:rFonts w:ascii="Leelawadee UI Semilight" w:hAnsi="Leelawadee UI Semilight" w:cs="Leelawadee UI Semilight"/>
          <w:b/>
          <w:i/>
        </w:rPr>
        <w:t>Al</w:t>
      </w:r>
      <w:r w:rsidR="007E4BC8">
        <w:rPr>
          <w:rFonts w:ascii="Leelawadee UI Semilight" w:hAnsi="Leelawadee UI Semilight" w:cs="Leelawadee UI Semilight"/>
          <w:b/>
          <w:i/>
        </w:rPr>
        <w:t>le ore 15.00,</w:t>
      </w:r>
      <w:r>
        <w:rPr>
          <w:rFonts w:ascii="Leelawadee UI Semilight" w:hAnsi="Leelawadee UI Semilight" w:cs="Leelawadee UI Semilight"/>
          <w:b/>
          <w:i/>
        </w:rPr>
        <w:t xml:space="preserve"> invece,</w:t>
      </w:r>
      <w:r w:rsidR="007E4BC8">
        <w:rPr>
          <w:rFonts w:ascii="Leelawadee UI Semilight" w:hAnsi="Leelawadee UI Semilight" w:cs="Leelawadee UI Semilight"/>
          <w:b/>
          <w:i/>
        </w:rPr>
        <w:t xml:space="preserve"> </w:t>
      </w:r>
      <w:r w:rsidR="00926001">
        <w:rPr>
          <w:rFonts w:ascii="Leelawadee UI Semilight" w:hAnsi="Leelawadee UI Semilight" w:cs="Leelawadee UI Semilight"/>
          <w:b/>
          <w:i/>
        </w:rPr>
        <w:t>torner</w:t>
      </w:r>
      <w:r>
        <w:rPr>
          <w:rFonts w:ascii="Leelawadee UI Semilight" w:hAnsi="Leelawadee UI Semilight" w:cs="Leelawadee UI Semilight"/>
          <w:b/>
          <w:i/>
        </w:rPr>
        <w:t xml:space="preserve">à </w:t>
      </w:r>
      <w:r w:rsidR="007E4BC8">
        <w:rPr>
          <w:rFonts w:ascii="Leelawadee UI Semilight" w:hAnsi="Leelawadee UI Semilight" w:cs="Leelawadee UI Semilight"/>
          <w:b/>
          <w:i/>
        </w:rPr>
        <w:t xml:space="preserve">il tanto atteso Teatro </w:t>
      </w:r>
      <w:r w:rsidR="00926001">
        <w:rPr>
          <w:rFonts w:ascii="Leelawadee UI Semilight" w:hAnsi="Leelawadee UI Semilight" w:cs="Leelawadee UI Semilight"/>
          <w:b/>
          <w:i/>
        </w:rPr>
        <w:t>dei Bambini a cura di Simo</w:t>
      </w:r>
      <w:r>
        <w:rPr>
          <w:rFonts w:ascii="Leelawadee UI Semilight" w:hAnsi="Leelawadee UI Semilight" w:cs="Leelawadee UI Semilight"/>
          <w:b/>
          <w:i/>
        </w:rPr>
        <w:t>ne Luciani, con</w:t>
      </w:r>
      <w:r w:rsidR="00926001">
        <w:rPr>
          <w:rFonts w:ascii="Leelawadee UI Semilight" w:hAnsi="Leelawadee UI Semilight" w:cs="Leelawadee UI Semilight"/>
          <w:b/>
          <w:i/>
        </w:rPr>
        <w:t xml:space="preserve"> una delle più belle fiabe latine, </w:t>
      </w:r>
      <w:r>
        <w:rPr>
          <w:rFonts w:ascii="Leelawadee UI Semilight" w:hAnsi="Leelawadee UI Semilight" w:cs="Leelawadee UI Semilight"/>
          <w:b/>
          <w:i/>
        </w:rPr>
        <w:t xml:space="preserve">“Amore e Psiche”, una storia </w:t>
      </w:r>
      <w:r w:rsidR="00926001">
        <w:rPr>
          <w:rFonts w:ascii="Leelawadee UI Semilight" w:hAnsi="Leelawadee UI Semilight" w:cs="Leelawadee UI Semilight"/>
          <w:b/>
          <w:i/>
        </w:rPr>
        <w:t xml:space="preserve">emozionante e </w:t>
      </w:r>
      <w:r w:rsidR="007E4BC8">
        <w:rPr>
          <w:rFonts w:ascii="Leelawadee UI Semilight" w:hAnsi="Leelawadee UI Semilight" w:cs="Leelawadee UI Semilight"/>
          <w:b/>
          <w:i/>
        </w:rPr>
        <w:t>piena di sentimento.</w:t>
      </w:r>
    </w:p>
    <w:p w:rsidR="00033A52" w:rsidRPr="009F195F" w:rsidRDefault="00033A52" w:rsidP="008537AA">
      <w:pPr>
        <w:spacing w:after="150"/>
        <w:ind w:right="540"/>
        <w:jc w:val="center"/>
        <w:rPr>
          <w:rFonts w:ascii="Leelawadee UI Semilight" w:hAnsi="Leelawadee UI Semilight" w:cs="Leelawadee UI Semilight"/>
          <w:b/>
          <w:i/>
        </w:rPr>
      </w:pPr>
      <w:r>
        <w:rPr>
          <w:rFonts w:ascii="Leelawadee UI Semilight" w:hAnsi="Leelawadee UI Semilight" w:cs="Leelawadee UI Semilight"/>
          <w:b/>
          <w:i/>
          <w:noProof/>
          <w:lang w:eastAsia="it-IT"/>
        </w:rPr>
        <w:drawing>
          <wp:inline distT="0" distB="0" distL="0" distR="0">
            <wp:extent cx="5724000" cy="1981842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Un calabrese a Rom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000" cy="1981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95F" w:rsidRDefault="001E4945" w:rsidP="006E7DFC">
      <w:pPr>
        <w:spacing w:after="150" w:line="360" w:lineRule="auto"/>
        <w:ind w:right="540"/>
        <w:jc w:val="both"/>
        <w:rPr>
          <w:rFonts w:ascii="Leelawadee UI Semilight" w:hAnsi="Leelawadee UI Semilight" w:cs="Leelawadee UI Semilight"/>
        </w:rPr>
      </w:pPr>
      <w:r w:rsidRPr="00C86C11">
        <w:rPr>
          <w:rFonts w:ascii="Leelawadee UI Semilight" w:hAnsi="Leelawadee UI Semilight" w:cs="Leelawadee UI Semilight"/>
          <w:b/>
        </w:rPr>
        <w:t>D</w:t>
      </w:r>
      <w:r w:rsidR="00D26105" w:rsidRPr="00C86C11">
        <w:rPr>
          <w:rFonts w:ascii="Leelawadee UI Semilight" w:hAnsi="Leelawadee UI Semilight" w:cs="Leelawadee UI Semilight"/>
          <w:b/>
        </w:rPr>
        <w:t>urante lo spettacolo del tardo pomeriggio</w:t>
      </w:r>
      <w:r w:rsidR="00D26105">
        <w:rPr>
          <w:rFonts w:ascii="Leelawadee UI Semilight" w:hAnsi="Leelawadee UI Semilight" w:cs="Leelawadee UI Semilight"/>
        </w:rPr>
        <w:t xml:space="preserve">, il talentuoso comico </w:t>
      </w:r>
      <w:r w:rsidR="00D26105" w:rsidRPr="00CE58D0">
        <w:rPr>
          <w:rFonts w:ascii="Leelawadee UI Semilight" w:hAnsi="Leelawadee UI Semilight" w:cs="Leelawadee UI Semilight"/>
          <w:b/>
        </w:rPr>
        <w:t>Gennaro Calabrese</w:t>
      </w:r>
      <w:r w:rsidR="00D26105">
        <w:rPr>
          <w:rFonts w:ascii="Leelawadee UI Semilight" w:hAnsi="Leelawadee UI Semilight" w:cs="Leelawadee UI Semilight"/>
        </w:rPr>
        <w:t>, natio di Reggio Calabria e residente</w:t>
      </w:r>
      <w:r w:rsidR="00AC677A">
        <w:rPr>
          <w:rFonts w:ascii="Leelawadee UI Semilight" w:hAnsi="Leelawadee UI Semilight" w:cs="Leelawadee UI Semilight"/>
        </w:rPr>
        <w:t xml:space="preserve"> da</w:t>
      </w:r>
      <w:r w:rsidR="00D26105">
        <w:rPr>
          <w:rFonts w:ascii="Leelawadee UI Semilight" w:hAnsi="Leelawadee UI Semilight" w:cs="Leelawadee UI Semilight"/>
        </w:rPr>
        <w:t xml:space="preserve"> diversi anni a Roma, dove si diletta tra palcoscenici e televisione, presenterà uno spettacolo all’insegna del divertimento e della sua innata capacità di imitare con simpatia e ilarità tanti personaggi differenti, che ricorderanno la sua amata terra.</w:t>
      </w:r>
      <w:r w:rsidR="00375F81">
        <w:rPr>
          <w:rFonts w:ascii="Leelawadee UI Semilight" w:hAnsi="Leelawadee UI Semilight" w:cs="Leelawadee UI Semilight"/>
        </w:rPr>
        <w:t xml:space="preserve"> Nella commedia, </w:t>
      </w:r>
      <w:r w:rsidR="00375F81" w:rsidRPr="00375F81">
        <w:rPr>
          <w:rFonts w:ascii="Leelawadee UI Semilight" w:hAnsi="Leelawadee UI Semilight" w:cs="Leelawadee UI Semilight"/>
          <w:b/>
        </w:rPr>
        <w:t>“</w:t>
      </w:r>
      <w:r w:rsidR="00375F81">
        <w:rPr>
          <w:rFonts w:ascii="Leelawadee UI Semilight" w:hAnsi="Leelawadee UI Semilight" w:cs="Leelawadee UI Semilight"/>
          <w:b/>
        </w:rPr>
        <w:t xml:space="preserve">Un </w:t>
      </w:r>
      <w:r w:rsidR="00375F81" w:rsidRPr="00375F81">
        <w:rPr>
          <w:rFonts w:ascii="Leelawadee UI Semilight" w:hAnsi="Leelawadee UI Semilight" w:cs="Leelawadee UI Semilight"/>
          <w:b/>
        </w:rPr>
        <w:t>Calabrese a Roma”</w:t>
      </w:r>
      <w:r w:rsidR="00375F81">
        <w:rPr>
          <w:rFonts w:ascii="Leelawadee UI Semilight" w:hAnsi="Leelawadee UI Semilight" w:cs="Leelawadee UI Semilight"/>
        </w:rPr>
        <w:t>, i</w:t>
      </w:r>
      <w:r w:rsidR="002A5249">
        <w:rPr>
          <w:rFonts w:ascii="Leelawadee UI Semilight" w:hAnsi="Leelawadee UI Semilight" w:cs="Leelawadee UI Semilight"/>
        </w:rPr>
        <w:t xml:space="preserve">l </w:t>
      </w:r>
      <w:r w:rsidR="002A5249" w:rsidRPr="006E7DFC">
        <w:rPr>
          <w:rFonts w:ascii="Leelawadee UI Semilight" w:hAnsi="Leelawadee UI Semilight" w:cs="Leelawadee UI Semilight"/>
          <w:i/>
        </w:rPr>
        <w:t>“calabrese al quadrato”</w:t>
      </w:r>
      <w:r w:rsidR="002A5249">
        <w:rPr>
          <w:rFonts w:ascii="Leelawadee UI Semilight" w:hAnsi="Leelawadee UI Semilight" w:cs="Leelawadee UI Semilight"/>
        </w:rPr>
        <w:t xml:space="preserve">, come </w:t>
      </w:r>
      <w:r w:rsidR="002A5249" w:rsidRPr="009F195F">
        <w:rPr>
          <w:rFonts w:ascii="Leelawadee UI Semilight" w:hAnsi="Leelawadee UI Semilight" w:cs="Leelawadee UI Semilight"/>
          <w:b/>
        </w:rPr>
        <w:t xml:space="preserve">Gennaro </w:t>
      </w:r>
      <w:r w:rsidR="002A5249">
        <w:rPr>
          <w:rFonts w:ascii="Leelawadee UI Semilight" w:hAnsi="Leelawadee UI Semilight" w:cs="Leelawadee UI Semilight"/>
        </w:rPr>
        <w:t>ama definirsi per il grande legame con la sua C</w:t>
      </w:r>
      <w:r w:rsidR="007A1CD6">
        <w:rPr>
          <w:rFonts w:ascii="Leelawadee UI Semilight" w:hAnsi="Leelawadee UI Semilight" w:cs="Leelawadee UI Semilight"/>
        </w:rPr>
        <w:t>alabria, narre</w:t>
      </w:r>
      <w:r w:rsidR="002A5249">
        <w:rPr>
          <w:rFonts w:ascii="Leelawadee UI Semilight" w:hAnsi="Leelawadee UI Semilight" w:cs="Leelawadee UI Semilight"/>
        </w:rPr>
        <w:t xml:space="preserve">rà attraverso l’imitazione dei suoi </w:t>
      </w:r>
      <w:r w:rsidR="009F195F">
        <w:rPr>
          <w:rFonts w:ascii="Leelawadee UI Semilight" w:hAnsi="Leelawadee UI Semilight" w:cs="Leelawadee UI Semilight"/>
        </w:rPr>
        <w:t>“</w:t>
      </w:r>
      <w:r w:rsidR="002A5249">
        <w:rPr>
          <w:rFonts w:ascii="Leelawadee UI Semilight" w:hAnsi="Leelawadee UI Semilight" w:cs="Leelawadee UI Semilight"/>
        </w:rPr>
        <w:t>personaggi</w:t>
      </w:r>
      <w:r w:rsidR="006E7DFC">
        <w:rPr>
          <w:rFonts w:ascii="Leelawadee UI Semilight" w:hAnsi="Leelawadee UI Semilight" w:cs="Leelawadee UI Semilight"/>
        </w:rPr>
        <w:t xml:space="preserve"> tipo</w:t>
      </w:r>
      <w:r w:rsidR="009F195F">
        <w:rPr>
          <w:rFonts w:ascii="Leelawadee UI Semilight" w:hAnsi="Leelawadee UI Semilight" w:cs="Leelawadee UI Semilight"/>
        </w:rPr>
        <w:t xml:space="preserve">” </w:t>
      </w:r>
      <w:r w:rsidR="00D26105">
        <w:rPr>
          <w:rFonts w:ascii="Leelawadee UI Semilight" w:hAnsi="Leelawadee UI Semilight" w:cs="Leelawadee UI Semilight"/>
        </w:rPr>
        <w:t>(</w:t>
      </w:r>
      <w:r w:rsidR="009F195F">
        <w:rPr>
          <w:rFonts w:ascii="Leelawadee UI Semilight" w:hAnsi="Leelawadee UI Semilight" w:cs="Leelawadee UI Semilight"/>
        </w:rPr>
        <w:t>più di 100 personaggi caratteristici)</w:t>
      </w:r>
      <w:r w:rsidR="002A5249">
        <w:rPr>
          <w:rFonts w:ascii="Leelawadee UI Semilight" w:hAnsi="Leelawadee UI Semilight" w:cs="Leelawadee UI Semilight"/>
        </w:rPr>
        <w:t xml:space="preserve"> anche</w:t>
      </w:r>
      <w:r w:rsidR="006E7DFC">
        <w:rPr>
          <w:rFonts w:ascii="Leelawadee UI Semilight" w:hAnsi="Leelawadee UI Semilight" w:cs="Leelawadee UI Semilight"/>
        </w:rPr>
        <w:t xml:space="preserve"> un poco della sua personalità. Grazie al suo luminoso sorriso e alla sua intraprendente versatilità </w:t>
      </w:r>
      <w:r w:rsidR="009F195F">
        <w:rPr>
          <w:rFonts w:ascii="Leelawadee UI Semilight" w:hAnsi="Leelawadee UI Semilight" w:cs="Leelawadee UI Semilight"/>
        </w:rPr>
        <w:t xml:space="preserve">il </w:t>
      </w:r>
      <w:r w:rsidR="009F195F" w:rsidRPr="009F195F">
        <w:rPr>
          <w:rFonts w:ascii="Leelawadee UI Semilight" w:hAnsi="Leelawadee UI Semilight" w:cs="Leelawadee UI Semilight"/>
          <w:i/>
        </w:rPr>
        <w:t xml:space="preserve">Calabrese </w:t>
      </w:r>
      <w:r w:rsidR="006E7DFC">
        <w:rPr>
          <w:rFonts w:ascii="Leelawadee UI Semilight" w:hAnsi="Leelawadee UI Semilight" w:cs="Leelawadee UI Semilight"/>
        </w:rPr>
        <w:t xml:space="preserve">conquisterà </w:t>
      </w:r>
      <w:r w:rsidR="009F195F">
        <w:rPr>
          <w:rFonts w:ascii="Leelawadee UI Semilight" w:hAnsi="Leelawadee UI Semilight" w:cs="Leelawadee UI Semilight"/>
        </w:rPr>
        <w:t xml:space="preserve">fin da subito </w:t>
      </w:r>
      <w:r w:rsidR="006E7DFC">
        <w:rPr>
          <w:rFonts w:ascii="Leelawadee UI Semilight" w:hAnsi="Leelawadee UI Semilight" w:cs="Leelawadee UI Semilight"/>
        </w:rPr>
        <w:t xml:space="preserve">gli spettatori. </w:t>
      </w:r>
      <w:r w:rsidR="00D26105">
        <w:rPr>
          <w:rFonts w:ascii="Leelawadee UI Semilight" w:hAnsi="Leelawadee UI Semilight" w:cs="Leelawadee UI Semilight"/>
        </w:rPr>
        <w:t xml:space="preserve">Non solo una commedia musicale esilarante legata alla terra calabrese, ai suoi prodotti e alle sue tradizioni, ma un viaggio nella città eterna, dove gli incontri con i tanti personaggi illustri faranno </w:t>
      </w:r>
      <w:r w:rsidR="00C86C11">
        <w:rPr>
          <w:rFonts w:ascii="Leelawadee UI Semilight" w:hAnsi="Leelawadee UI Semilight" w:cs="Leelawadee UI Semilight"/>
        </w:rPr>
        <w:t xml:space="preserve">forse </w:t>
      </w:r>
      <w:r w:rsidR="00D26105">
        <w:rPr>
          <w:rFonts w:ascii="Leelawadee UI Semilight" w:hAnsi="Leelawadee UI Semilight" w:cs="Leelawadee UI Semilight"/>
        </w:rPr>
        <w:t xml:space="preserve">dimenticare al </w:t>
      </w:r>
      <w:r w:rsidR="00D26105" w:rsidRPr="009F195F">
        <w:rPr>
          <w:rFonts w:ascii="Leelawadee UI Semilight" w:hAnsi="Leelawadee UI Semilight" w:cs="Leelawadee UI Semilight"/>
          <w:i/>
        </w:rPr>
        <w:t>Calabrese</w:t>
      </w:r>
      <w:r w:rsidR="00D26105">
        <w:rPr>
          <w:rFonts w:ascii="Leelawadee UI Semilight" w:hAnsi="Leelawadee UI Semilight" w:cs="Leelawadee UI Semilight"/>
          <w:i/>
        </w:rPr>
        <w:t xml:space="preserve"> </w:t>
      </w:r>
      <w:r w:rsidR="00D26105">
        <w:rPr>
          <w:rFonts w:ascii="Leelawadee UI Semilight" w:hAnsi="Leelawadee UI Semilight" w:cs="Leelawadee UI Semilight"/>
        </w:rPr>
        <w:t>la difficile scelta di lasciare la su</w:t>
      </w:r>
      <w:r w:rsidR="00B44F65">
        <w:rPr>
          <w:rFonts w:ascii="Leelawadee UI Semilight" w:hAnsi="Leelawadee UI Semilight" w:cs="Leelawadee UI Semilight"/>
        </w:rPr>
        <w:t>a terra di origine, rapito da</w:t>
      </w:r>
      <w:r w:rsidR="00D26105">
        <w:rPr>
          <w:rFonts w:ascii="Leelawadee UI Semilight" w:hAnsi="Leelawadee UI Semilight" w:cs="Leelawadee UI Semilight"/>
        </w:rPr>
        <w:t>ll’eterna bellezza della capitale.</w:t>
      </w:r>
      <w:r w:rsidR="009F195F">
        <w:rPr>
          <w:rFonts w:ascii="Leelawadee UI Semilight" w:hAnsi="Leelawadee UI Semilight" w:cs="Leelawadee UI Semilight"/>
        </w:rPr>
        <w:t xml:space="preserve"> </w:t>
      </w:r>
      <w:r w:rsidR="007A1CD6">
        <w:rPr>
          <w:rFonts w:ascii="Leelawadee UI Semilight" w:hAnsi="Leelawadee UI Semilight" w:cs="Leelawadee UI Semilight"/>
        </w:rPr>
        <w:t xml:space="preserve">Emozioni e sentimenti comuni a tutto il popolo calabrese, da sempre popolo di emigranti in tutto il mondo. </w:t>
      </w:r>
    </w:p>
    <w:p w:rsidR="00CE58D0" w:rsidRDefault="009F195F" w:rsidP="009C09BB">
      <w:pPr>
        <w:spacing w:after="150" w:line="360" w:lineRule="auto"/>
        <w:ind w:right="540"/>
        <w:jc w:val="both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lastRenderedPageBreak/>
        <w:t xml:space="preserve">L’attenta regia di </w:t>
      </w:r>
      <w:r w:rsidRPr="009F195F">
        <w:rPr>
          <w:rFonts w:ascii="Leelawadee UI Semilight" w:hAnsi="Leelawadee UI Semilight" w:cs="Leelawadee UI Semilight"/>
          <w:b/>
        </w:rPr>
        <w:t>Antonello Costa</w:t>
      </w:r>
      <w:r>
        <w:rPr>
          <w:rFonts w:ascii="Leelawadee UI Semilight" w:hAnsi="Leelawadee UI Semilight" w:cs="Leelawadee UI Semilight"/>
        </w:rPr>
        <w:t xml:space="preserve"> trasformerà i testi di </w:t>
      </w:r>
      <w:r w:rsidRPr="009F195F">
        <w:rPr>
          <w:rFonts w:ascii="Leelawadee UI Semilight" w:hAnsi="Leelawadee UI Semilight" w:cs="Leelawadee UI Semilight"/>
          <w:b/>
        </w:rPr>
        <w:t>Gennaro</w:t>
      </w:r>
      <w:r w:rsidR="00A5176B">
        <w:rPr>
          <w:rFonts w:ascii="Leelawadee UI Semilight" w:hAnsi="Leelawadee UI Semilight" w:cs="Leelawadee UI Semilight"/>
          <w:b/>
        </w:rPr>
        <w:t xml:space="preserve"> Calabrese</w:t>
      </w:r>
      <w:r w:rsidR="009607CD" w:rsidRPr="009607CD">
        <w:rPr>
          <w:rFonts w:ascii="Leelawadee UI Semilight" w:hAnsi="Leelawadee UI Semilight" w:cs="Leelawadee UI Semilight"/>
        </w:rPr>
        <w:t>,</w:t>
      </w:r>
      <w:r w:rsidR="00A5176B" w:rsidRPr="009607CD">
        <w:rPr>
          <w:rFonts w:ascii="Leelawadee UI Semilight" w:hAnsi="Leelawadee UI Semilight" w:cs="Leelawadee UI Semilight"/>
        </w:rPr>
        <w:t xml:space="preserve"> </w:t>
      </w:r>
      <w:r w:rsidR="00A5176B" w:rsidRPr="00A5176B">
        <w:rPr>
          <w:rFonts w:ascii="Leelawadee UI Semilight" w:hAnsi="Leelawadee UI Semilight" w:cs="Leelawadee UI Semilight"/>
        </w:rPr>
        <w:t>in collaborazione</w:t>
      </w:r>
      <w:r w:rsidR="00A5176B">
        <w:rPr>
          <w:rFonts w:ascii="Leelawadee UI Semilight" w:hAnsi="Leelawadee UI Semilight" w:cs="Leelawadee UI Semilight"/>
          <w:b/>
        </w:rPr>
        <w:t xml:space="preserve"> </w:t>
      </w:r>
      <w:r w:rsidR="00A5176B" w:rsidRPr="00A5176B">
        <w:rPr>
          <w:rFonts w:ascii="Leelawadee UI Semilight" w:hAnsi="Leelawadee UI Semilight" w:cs="Leelawadee UI Semilight"/>
        </w:rPr>
        <w:t xml:space="preserve">con </w:t>
      </w:r>
      <w:r w:rsidR="009607CD" w:rsidRPr="009607CD">
        <w:rPr>
          <w:rFonts w:ascii="Leelawadee UI Semilight" w:hAnsi="Leelawadee UI Semilight" w:cs="Leelawadee UI Semilight"/>
          <w:b/>
        </w:rPr>
        <w:t>Gianluca Irti</w:t>
      </w:r>
      <w:r w:rsidR="009607CD">
        <w:rPr>
          <w:rFonts w:ascii="Leelawadee UI Semilight" w:hAnsi="Leelawadee UI Semilight" w:cs="Leelawadee UI Semilight"/>
        </w:rPr>
        <w:t xml:space="preserve">, </w:t>
      </w:r>
      <w:r>
        <w:rPr>
          <w:rFonts w:ascii="Leelawadee UI Semilight" w:hAnsi="Leelawadee UI Semilight" w:cs="Leelawadee UI Semilight"/>
        </w:rPr>
        <w:t>in contenuti di alto profilo autoriale con magistrale naturalezza</w:t>
      </w:r>
      <w:r w:rsidR="007A1CD6">
        <w:rPr>
          <w:rFonts w:ascii="Leelawadee UI Semilight" w:hAnsi="Leelawadee UI Semilight" w:cs="Leelawadee UI Semilight"/>
        </w:rPr>
        <w:t xml:space="preserve">. </w:t>
      </w:r>
      <w:r w:rsidR="00D26105">
        <w:rPr>
          <w:rFonts w:ascii="Leelawadee UI Semilight" w:hAnsi="Leelawadee UI Semilight" w:cs="Leelawadee UI Semilight"/>
        </w:rPr>
        <w:t>In scena ci sarà un uomo che si racconterà non solo attraverso l’imitazione ma attraverso, pure, una recitazione di alto livello accompagnata dal canto e da un’elegante verve comica, senza tralasciare spiccati momenti di pungente ironia.</w:t>
      </w:r>
    </w:p>
    <w:p w:rsidR="00926001" w:rsidRDefault="00926001" w:rsidP="009C09BB">
      <w:pPr>
        <w:spacing w:after="150" w:line="360" w:lineRule="auto"/>
        <w:ind w:right="540"/>
        <w:jc w:val="both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>Nel link di seguit</w:t>
      </w:r>
      <w:r w:rsidR="009C09BB">
        <w:rPr>
          <w:rFonts w:ascii="Leelawadee UI Semilight" w:hAnsi="Leelawadee UI Semilight" w:cs="Leelawadee UI Semilight"/>
        </w:rPr>
        <w:t xml:space="preserve">o, il trailer dello spettacolo: </w:t>
      </w:r>
      <w:hyperlink r:id="rId9" w:history="1">
        <w:r w:rsidR="009C09BB" w:rsidRPr="009C09BB">
          <w:rPr>
            <w:rStyle w:val="Collegamentoipertestuale"/>
            <w:rFonts w:ascii="Leelawadee UI Semilight" w:hAnsi="Leelawadee UI Semilight" w:cs="Leelawadee UI Semilight"/>
          </w:rPr>
          <w:t>Un Cal</w:t>
        </w:r>
        <w:r w:rsidR="009C09BB">
          <w:rPr>
            <w:rStyle w:val="Collegamentoipertestuale"/>
            <w:rFonts w:ascii="Leelawadee UI Semilight" w:hAnsi="Leelawadee UI Semilight" w:cs="Leelawadee UI Semilight"/>
          </w:rPr>
          <w:t>a</w:t>
        </w:r>
        <w:r w:rsidR="009C09BB" w:rsidRPr="009C09BB">
          <w:rPr>
            <w:rStyle w:val="Collegamentoipertestuale"/>
            <w:rFonts w:ascii="Leelawadee UI Semilight" w:hAnsi="Leelawadee UI Semilight" w:cs="Leelawadee UI Semilight"/>
          </w:rPr>
          <w:t>brese a Roma</w:t>
        </w:r>
      </w:hyperlink>
    </w:p>
    <w:p w:rsidR="00375F81" w:rsidRDefault="00926001" w:rsidP="009C09BB">
      <w:pPr>
        <w:spacing w:after="150" w:line="360" w:lineRule="auto"/>
        <w:ind w:right="540"/>
        <w:jc w:val="both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>E’ possibile effettuare la prenotazione per lo spettacolo direttamente dal s</w:t>
      </w:r>
      <w:r w:rsidR="009C09BB">
        <w:rPr>
          <w:rFonts w:ascii="Leelawadee UI Semilight" w:hAnsi="Leelawadee UI Semilight" w:cs="Leelawadee UI Semilight"/>
        </w:rPr>
        <w:t xml:space="preserve">ito: </w:t>
      </w:r>
      <w:hyperlink r:id="rId10" w:anchor=".Xif5p2qJLIU" w:history="1">
        <w:r w:rsidR="009C09BB" w:rsidRPr="009C09BB">
          <w:rPr>
            <w:rStyle w:val="Collegamentoipertestuale"/>
            <w:rFonts w:ascii="Leelawadee UI Semilight" w:hAnsi="Leelawadee UI Semilight" w:cs="Leelawadee UI Semilight"/>
          </w:rPr>
          <w:t>Teatro Civico di Rocca di Papa</w:t>
        </w:r>
      </w:hyperlink>
      <w:r w:rsidR="009C09BB">
        <w:rPr>
          <w:rFonts w:ascii="Leelawadee UI Semilight" w:hAnsi="Leelawadee UI Semilight" w:cs="Leelawadee UI Semilight"/>
        </w:rPr>
        <w:t>.</w:t>
      </w:r>
    </w:p>
    <w:p w:rsidR="00375F81" w:rsidRDefault="00375F81" w:rsidP="009C09BB">
      <w:pPr>
        <w:spacing w:after="150" w:line="360" w:lineRule="auto"/>
        <w:ind w:right="540"/>
        <w:jc w:val="both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  <w:noProof/>
          <w:lang w:eastAsia="it-IT"/>
        </w:rPr>
        <w:drawing>
          <wp:inline distT="0" distB="0" distL="0" distR="0">
            <wp:extent cx="5724525" cy="1982023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Amore e Psich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559" cy="1986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9BB" w:rsidRPr="009607CD" w:rsidRDefault="00C86C11" w:rsidP="009C09BB">
      <w:pPr>
        <w:spacing w:after="150" w:line="360" w:lineRule="auto"/>
        <w:ind w:right="540"/>
        <w:jc w:val="both"/>
        <w:rPr>
          <w:rFonts w:ascii="Leelawadee UI Semilight" w:hAnsi="Leelawadee UI Semilight" w:cs="Leelawadee UI Semilight"/>
          <w:b/>
        </w:rPr>
      </w:pPr>
      <w:r>
        <w:rPr>
          <w:rFonts w:ascii="Leelawadee UI Semilight" w:hAnsi="Leelawadee UI Semilight" w:cs="Leelawadee UI Semilight"/>
        </w:rPr>
        <w:t>Al</w:t>
      </w:r>
      <w:r w:rsidR="009C09BB" w:rsidRPr="009C09BB">
        <w:rPr>
          <w:rFonts w:ascii="Leelawadee UI Semilight" w:hAnsi="Leelawadee UI Semilight" w:cs="Leelawadee UI Semilight"/>
          <w:b/>
        </w:rPr>
        <w:t>le ore 15.00</w:t>
      </w:r>
      <w:r w:rsidR="009C09BB" w:rsidRPr="009C09BB">
        <w:rPr>
          <w:rFonts w:ascii="Leelawadee UI Semilight" w:hAnsi="Leelawadee UI Semilight" w:cs="Leelawadee UI Semilight"/>
        </w:rPr>
        <w:t xml:space="preserve">, il teatro ospiterà nuovamente il </w:t>
      </w:r>
      <w:r w:rsidR="009C09BB" w:rsidRPr="009C09BB">
        <w:rPr>
          <w:rFonts w:ascii="Leelawadee UI Semilight" w:hAnsi="Leelawadee UI Semilight" w:cs="Leelawadee UI Semilight"/>
          <w:b/>
        </w:rPr>
        <w:t>Teatro dei</w:t>
      </w:r>
      <w:r w:rsidR="009C09BB" w:rsidRPr="009C09BB">
        <w:rPr>
          <w:rFonts w:ascii="Leelawadee UI Semilight" w:hAnsi="Leelawadee UI Semilight" w:cs="Leelawadee UI Semilight"/>
        </w:rPr>
        <w:t xml:space="preserve"> </w:t>
      </w:r>
      <w:r w:rsidR="009C09BB" w:rsidRPr="009C09BB">
        <w:rPr>
          <w:rFonts w:ascii="Leelawadee UI Semilight" w:hAnsi="Leelawadee UI Semilight" w:cs="Leelawadee UI Semilight"/>
          <w:b/>
        </w:rPr>
        <w:t xml:space="preserve">Bambini </w:t>
      </w:r>
      <w:r w:rsidR="009C09BB" w:rsidRPr="009C09BB">
        <w:rPr>
          <w:rFonts w:ascii="Leelawadee UI Semilight" w:hAnsi="Leelawadee UI Semilight" w:cs="Leelawadee UI Semilight"/>
        </w:rPr>
        <w:t>curato dal regista</w:t>
      </w:r>
      <w:r w:rsidR="009C09BB">
        <w:rPr>
          <w:rFonts w:ascii="Leelawadee UI Semilight" w:hAnsi="Leelawadee UI Semilight" w:cs="Leelawadee UI Semilight"/>
        </w:rPr>
        <w:t xml:space="preserve"> </w:t>
      </w:r>
      <w:r w:rsidR="00926001" w:rsidRPr="009C09BB">
        <w:rPr>
          <w:rFonts w:ascii="Leelawadee UI Semilight" w:hAnsi="Leelawadee UI Semilight" w:cs="Leelawadee UI Semilight"/>
          <w:b/>
        </w:rPr>
        <w:t>Simone Luciani</w:t>
      </w:r>
      <w:r w:rsidR="009C09BB">
        <w:rPr>
          <w:rFonts w:ascii="Leelawadee UI Semilight" w:hAnsi="Leelawadee UI Semilight" w:cs="Leelawadee UI Semilight"/>
          <w:b/>
        </w:rPr>
        <w:t>.</w:t>
      </w:r>
      <w:r w:rsidR="009C09BB">
        <w:rPr>
          <w:rFonts w:ascii="Leelawadee UI Semilight" w:hAnsi="Leelawadee UI Semilight" w:cs="Leelawadee UI Semilight"/>
        </w:rPr>
        <w:t xml:space="preserve"> S</w:t>
      </w:r>
      <w:r w:rsidR="00926001" w:rsidRPr="009C09BB">
        <w:rPr>
          <w:rFonts w:ascii="Leelawadee UI Semilight" w:hAnsi="Leelawadee UI Semilight" w:cs="Leelawadee UI Semilight"/>
        </w:rPr>
        <w:t>ul palcoscenico la fiaba</w:t>
      </w:r>
      <w:r w:rsidR="00A5176B">
        <w:rPr>
          <w:rFonts w:ascii="Leelawadee UI Semilight" w:hAnsi="Leelawadee UI Semilight" w:cs="Leelawadee UI Semilight"/>
          <w:b/>
        </w:rPr>
        <w:t xml:space="preserve"> </w:t>
      </w:r>
      <w:r w:rsidR="00A5176B" w:rsidRPr="00A5176B">
        <w:rPr>
          <w:rFonts w:ascii="Leelawadee UI Semilight" w:hAnsi="Leelawadee UI Semilight" w:cs="Leelawadee UI Semilight"/>
        </w:rPr>
        <w:t>latina</w:t>
      </w:r>
      <w:r w:rsidR="00A5176B">
        <w:rPr>
          <w:rFonts w:ascii="Leelawadee UI Semilight" w:hAnsi="Leelawadee UI Semilight" w:cs="Leelawadee UI Semilight"/>
        </w:rPr>
        <w:t xml:space="preserve"> rivisitata </w:t>
      </w:r>
      <w:r w:rsidR="00A5176B" w:rsidRPr="00A5176B">
        <w:rPr>
          <w:rFonts w:ascii="Leelawadee UI Semilight" w:hAnsi="Leelawadee UI Semilight" w:cs="Leelawadee UI Semilight"/>
          <w:b/>
        </w:rPr>
        <w:t>“Amore e Psiche”</w:t>
      </w:r>
      <w:r w:rsidR="00A5176B">
        <w:rPr>
          <w:rFonts w:ascii="Leelawadee UI Semilight" w:hAnsi="Leelawadee UI Semilight" w:cs="Leelawadee UI Semilight"/>
        </w:rPr>
        <w:t>.</w:t>
      </w:r>
      <w:r w:rsidR="009607CD">
        <w:rPr>
          <w:rFonts w:ascii="Leelawadee UI Semilight" w:hAnsi="Leelawadee UI Semilight" w:cs="Leelawadee UI Semilight"/>
        </w:rPr>
        <w:t xml:space="preserve"> Una Venere gelosa</w:t>
      </w:r>
      <w:r w:rsidR="00A5176B">
        <w:rPr>
          <w:rFonts w:ascii="Leelawadee UI Semilight" w:hAnsi="Leelawadee UI Semilight" w:cs="Leelawadee UI Semilight"/>
        </w:rPr>
        <w:t xml:space="preserve"> che cercherà di convincere il dio Amore a pu</w:t>
      </w:r>
      <w:r w:rsidR="009607CD">
        <w:rPr>
          <w:rFonts w:ascii="Leelawadee UI Semilight" w:hAnsi="Leelawadee UI Semilight" w:cs="Leelawadee UI Semilight"/>
        </w:rPr>
        <w:t>nire Psiche</w:t>
      </w:r>
      <w:r w:rsidR="00A5176B">
        <w:rPr>
          <w:rFonts w:ascii="Leelawadee UI Semilight" w:hAnsi="Leelawadee UI Semilight" w:cs="Leelawadee UI Semilight"/>
        </w:rPr>
        <w:t xml:space="preserve"> solo per la sua straordinaria bellezza. Tra promesse di matrimonio e sortilegi, le vicende della nota storia di Apuleio trasporteranno i piccoli spetta</w:t>
      </w:r>
      <w:r w:rsidR="00B44F65">
        <w:rPr>
          <w:rFonts w:ascii="Leelawadee UI Semilight" w:hAnsi="Leelawadee UI Semilight" w:cs="Leelawadee UI Semilight"/>
        </w:rPr>
        <w:t xml:space="preserve">tori in una favola senza tempo e </w:t>
      </w:r>
      <w:bookmarkStart w:id="0" w:name="_GoBack"/>
      <w:bookmarkEnd w:id="0"/>
      <w:r w:rsidR="00A5176B">
        <w:rPr>
          <w:rFonts w:ascii="Leelawadee UI Semilight" w:hAnsi="Leelawadee UI Semilight" w:cs="Leelawadee UI Semilight"/>
        </w:rPr>
        <w:t xml:space="preserve">metafora dell’eterna lotta tra cuore e mente, tra istinto e razionalità. Una delle più appassionanti leggende d’amore che l’attenta regia di </w:t>
      </w:r>
      <w:r w:rsidR="00A5176B" w:rsidRPr="00A5176B">
        <w:rPr>
          <w:rFonts w:ascii="Leelawadee UI Semilight" w:hAnsi="Leelawadee UI Semilight" w:cs="Leelawadee UI Semilight"/>
          <w:b/>
        </w:rPr>
        <w:t>Simone Luciani</w:t>
      </w:r>
      <w:r w:rsidR="00A5176B">
        <w:rPr>
          <w:rFonts w:ascii="Leelawadee UI Semilight" w:hAnsi="Leelawadee UI Semilight" w:cs="Leelawadee UI Semilight"/>
        </w:rPr>
        <w:t xml:space="preserve"> </w:t>
      </w:r>
      <w:r w:rsidR="009607CD">
        <w:rPr>
          <w:rFonts w:ascii="Leelawadee UI Semilight" w:hAnsi="Leelawadee UI Semilight" w:cs="Leelawadee UI Semilight"/>
        </w:rPr>
        <w:t xml:space="preserve">e la cura dei particolari propria del </w:t>
      </w:r>
      <w:r w:rsidR="009607CD" w:rsidRPr="009607CD">
        <w:rPr>
          <w:rFonts w:ascii="Leelawadee UI Semilight" w:hAnsi="Leelawadee UI Semilight" w:cs="Leelawadee UI Semilight"/>
          <w:b/>
        </w:rPr>
        <w:t>Teatro Blue In The Face</w:t>
      </w:r>
      <w:r w:rsidR="009607CD">
        <w:rPr>
          <w:rFonts w:ascii="Leelawadee UI Semilight" w:hAnsi="Leelawadee UI Semilight" w:cs="Leelawadee UI Semilight"/>
        </w:rPr>
        <w:t xml:space="preserve"> renderanno</w:t>
      </w:r>
      <w:r w:rsidR="00A5176B">
        <w:rPr>
          <w:rFonts w:ascii="Leelawadee UI Semilight" w:hAnsi="Leelawadee UI Semilight" w:cs="Leelawadee UI Semilight"/>
        </w:rPr>
        <w:t xml:space="preserve"> </w:t>
      </w:r>
      <w:r w:rsidR="009607CD">
        <w:rPr>
          <w:rFonts w:ascii="Leelawadee UI Semilight" w:hAnsi="Leelawadee UI Semilight" w:cs="Leelawadee UI Semilight"/>
        </w:rPr>
        <w:t>speciale. Una fiaba che farà sognare tutti, grandi e piccini!</w:t>
      </w:r>
    </w:p>
    <w:p w:rsidR="009607CD" w:rsidRDefault="00926001" w:rsidP="00926001">
      <w:pPr>
        <w:spacing w:after="150"/>
        <w:ind w:right="540"/>
        <w:jc w:val="both"/>
        <w:rPr>
          <w:rFonts w:ascii="Leelawadee UI Semilight" w:hAnsi="Leelawadee UI Semilight" w:cs="Leelawadee UI Semilight"/>
        </w:rPr>
      </w:pPr>
      <w:r>
        <w:rPr>
          <w:rFonts w:ascii="Leelawadee UI Semilight" w:hAnsi="Leelawadee UI Semilight" w:cs="Leelawadee UI Semilight"/>
        </w:rPr>
        <w:t>E’ possibile trovare tutte le informazioni per la prenotazione dello sp</w:t>
      </w:r>
      <w:r w:rsidR="009607CD">
        <w:rPr>
          <w:rFonts w:ascii="Leelawadee UI Semilight" w:hAnsi="Leelawadee UI Semilight" w:cs="Leelawadee UI Semilight"/>
        </w:rPr>
        <w:t xml:space="preserve">ettacolo direttamente dal sito: </w:t>
      </w:r>
      <w:hyperlink r:id="rId12" w:anchor=".XigbwWqJLIU" w:history="1">
        <w:r w:rsidR="009607CD" w:rsidRPr="009607CD">
          <w:rPr>
            <w:rStyle w:val="Collegamentoipertestuale"/>
            <w:rFonts w:ascii="Leelawadee UI Semilight" w:hAnsi="Leelawadee UI Semilight" w:cs="Leelawadee UI Semilight"/>
          </w:rPr>
          <w:t>Teatro Civico di Rocca di Papa</w:t>
        </w:r>
      </w:hyperlink>
      <w:r w:rsidR="009607CD">
        <w:rPr>
          <w:rFonts w:ascii="Leelawadee UI Semilight" w:hAnsi="Leelawadee UI Semilight" w:cs="Leelawadee UI Semilight"/>
        </w:rPr>
        <w:t xml:space="preserve">. </w:t>
      </w:r>
    </w:p>
    <w:p w:rsidR="00926001" w:rsidRDefault="009607CD" w:rsidP="00926001">
      <w:pPr>
        <w:spacing w:after="150"/>
        <w:ind w:right="540"/>
        <w:jc w:val="both"/>
      </w:pPr>
      <w:r>
        <w:rPr>
          <w:rFonts w:ascii="Leelawadee UI Semilight" w:hAnsi="Leelawadee UI Semilight" w:cs="Leelawadee UI Semilight"/>
        </w:rPr>
        <w:t xml:space="preserve">La prenotazione per gli spettacoli si può effettuare </w:t>
      </w:r>
      <w:r w:rsidR="008537AA">
        <w:rPr>
          <w:rFonts w:ascii="Leelawadee UI Semilight" w:hAnsi="Leelawadee UI Semilight" w:cs="Leelawadee UI Semilight"/>
        </w:rPr>
        <w:t xml:space="preserve">anche </w:t>
      </w:r>
      <w:r>
        <w:rPr>
          <w:rFonts w:ascii="Leelawadee UI Semilight" w:hAnsi="Leelawadee UI Semilight" w:cs="Leelawadee UI Semilight"/>
        </w:rPr>
        <w:t>tramite</w:t>
      </w:r>
      <w:r w:rsidR="008537AA">
        <w:rPr>
          <w:rFonts w:ascii="Leelawadee UI Semilight" w:hAnsi="Leelawadee UI Semilight" w:cs="Leelawadee UI Semilight"/>
        </w:rPr>
        <w:t xml:space="preserve"> messaggio WhatsApp o </w:t>
      </w:r>
      <w:r>
        <w:rPr>
          <w:rFonts w:ascii="Leelawadee UI Semilight" w:hAnsi="Leelawadee UI Semilight" w:cs="Leelawadee UI Semilight"/>
        </w:rPr>
        <w:t xml:space="preserve">SMS al numero+39 389.2805662, o </w:t>
      </w:r>
      <w:r w:rsidR="008537AA">
        <w:rPr>
          <w:rFonts w:ascii="Leelawadee UI Semilight" w:hAnsi="Leelawadee UI Semilight" w:cs="Leelawadee UI Semilight"/>
        </w:rPr>
        <w:t>inviando una mail</w:t>
      </w:r>
      <w:r>
        <w:rPr>
          <w:rFonts w:ascii="Leelawadee UI Semilight" w:hAnsi="Leelawadee UI Semilight" w:cs="Leelawadee UI Semilight"/>
        </w:rPr>
        <w:t xml:space="preserve"> a TEATROROCCADIPAPA</w:t>
      </w:r>
      <w:r w:rsidR="008537AA">
        <w:rPr>
          <w:rFonts w:ascii="Leelawadee UI Semilight" w:hAnsi="Leelawadee UI Semilight" w:cs="Leelawadee UI Semilight"/>
        </w:rPr>
        <w:t>@GMAIL.COM.</w:t>
      </w:r>
    </w:p>
    <w:p w:rsidR="00926001" w:rsidRDefault="00926001" w:rsidP="00926001">
      <w:pPr>
        <w:spacing w:before="240" w:after="240"/>
        <w:rPr>
          <w:rFonts w:ascii="Leelawadee UI Semilight" w:eastAsia="Times New Roman" w:hAnsi="Leelawadee UI Semilight" w:cs="Leelawadee UI Semilight"/>
          <w:color w:val="1C1E21"/>
          <w:lang w:eastAsia="it-IT"/>
        </w:rPr>
      </w:pPr>
    </w:p>
    <w:p w:rsidR="00490BF1" w:rsidRDefault="00490BF1"/>
    <w:sectPr w:rsidR="00490B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933"/>
    <w:rsid w:val="00033A52"/>
    <w:rsid w:val="001E4945"/>
    <w:rsid w:val="002A5249"/>
    <w:rsid w:val="00324933"/>
    <w:rsid w:val="00375F81"/>
    <w:rsid w:val="00490BF1"/>
    <w:rsid w:val="00697E8E"/>
    <w:rsid w:val="006E7DFC"/>
    <w:rsid w:val="007A1CD6"/>
    <w:rsid w:val="007E4BC8"/>
    <w:rsid w:val="008537AA"/>
    <w:rsid w:val="00926001"/>
    <w:rsid w:val="009607CD"/>
    <w:rsid w:val="009C09BB"/>
    <w:rsid w:val="009F195F"/>
    <w:rsid w:val="00A5176B"/>
    <w:rsid w:val="00AC677A"/>
    <w:rsid w:val="00B44F65"/>
    <w:rsid w:val="00C86C11"/>
    <w:rsid w:val="00CE58D0"/>
    <w:rsid w:val="00D2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0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6001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926001"/>
    <w:rPr>
      <w:b/>
      <w:bCs/>
    </w:rPr>
  </w:style>
  <w:style w:type="character" w:styleId="Enfasicorsivo">
    <w:name w:val="Emphasis"/>
    <w:basedOn w:val="Carpredefinitoparagrafo"/>
    <w:uiPriority w:val="20"/>
    <w:qFormat/>
    <w:rsid w:val="0092600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60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26001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926001"/>
    <w:rPr>
      <w:b/>
      <w:bCs/>
    </w:rPr>
  </w:style>
  <w:style w:type="character" w:styleId="Enfasicorsivo">
    <w:name w:val="Emphasis"/>
    <w:basedOn w:val="Carpredefinitoparagrafo"/>
    <w:uiPriority w:val="20"/>
    <w:qFormat/>
    <w:rsid w:val="0092600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6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8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www.teatroroccadipapa.com/spettacoli/teatro-bambini-rocc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https://www.teatroroccadipapa.com/spettacolo/un-calabrese-a-rom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cFYqy58_2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13</cp:revision>
  <dcterms:created xsi:type="dcterms:W3CDTF">2020-01-21T20:48:00Z</dcterms:created>
  <dcterms:modified xsi:type="dcterms:W3CDTF">2020-01-22T14:23:00Z</dcterms:modified>
</cp:coreProperties>
</file>